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796C" w14:textId="30A106C1" w:rsidR="00832F80" w:rsidRDefault="00095C3B" w:rsidP="00095C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D219" wp14:editId="6F858B87">
                <wp:simplePos x="0" y="0"/>
                <wp:positionH relativeFrom="column">
                  <wp:posOffset>-482600</wp:posOffset>
                </wp:positionH>
                <wp:positionV relativeFrom="paragraph">
                  <wp:posOffset>-57150</wp:posOffset>
                </wp:positionV>
                <wp:extent cx="6445250" cy="723900"/>
                <wp:effectExtent l="0" t="0" r="0" b="0"/>
                <wp:wrapNone/>
                <wp:docPr id="6103556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F93B" w14:textId="2B547B55" w:rsidR="00095C3B" w:rsidRPr="00AE2F8E" w:rsidRDefault="006C2A2F" w:rsidP="00095C3B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</w:pPr>
                            <w:r w:rsidRPr="006C2A2F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INNOVATION 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Pr="006C2A2F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>ANIMAL HEALTH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>,</w:t>
                            </w:r>
                            <w:r w:rsidRPr="006C2A2F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 AGRITECH AND AQUACULTURE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D2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8pt;margin-top:-4.5pt;width:507.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" filled="f" stroked="f" strokeweight=".5pt">
                <v:textbox>
                  <w:txbxContent>
                    <w:p w14:paraId="5BB7F93B" w14:textId="2B547B55" w:rsidR="00095C3B" w:rsidRPr="00AE2F8E" w:rsidRDefault="006C2A2F" w:rsidP="00095C3B">
                      <w:pP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</w:pPr>
                      <w:r w:rsidRPr="006C2A2F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INNOVATION 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- </w:t>
                      </w:r>
                      <w:r w:rsidRPr="006C2A2F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>ANIMAL HEALTH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>,</w:t>
                      </w:r>
                      <w:r w:rsidRPr="006C2A2F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 AGRITECH AND AQUACULTURE </w:t>
                      </w:r>
                    </w:p>
                  </w:txbxContent>
                </v:textbox>
              </v:shape>
            </w:pict>
          </mc:Fallback>
        </mc:AlternateContent>
      </w:r>
    </w:p>
    <w:p w14:paraId="135FAD76" w14:textId="77777777" w:rsidR="006C2A2F" w:rsidRDefault="00403044" w:rsidP="006A7B65">
      <w:pPr>
        <w:spacing w:line="276" w:lineRule="auto"/>
        <w:ind w:left="-567"/>
        <w:rPr>
          <w:rFonts w:ascii="Raleway" w:hAnsi="Raleway"/>
        </w:rPr>
      </w:pPr>
      <w:r>
        <w:rPr>
          <w:rFonts w:ascii="Raleway" w:hAnsi="Raleway"/>
        </w:rPr>
        <w:br/>
      </w:r>
    </w:p>
    <w:p w14:paraId="63C9992A" w14:textId="77777777" w:rsidR="006C2A2F" w:rsidRDefault="006C2A2F" w:rsidP="006A7B65">
      <w:pPr>
        <w:spacing w:line="276" w:lineRule="auto"/>
        <w:ind w:left="-567"/>
        <w:rPr>
          <w:rFonts w:ascii="Raleway" w:hAnsi="Raleway"/>
        </w:rPr>
      </w:pPr>
    </w:p>
    <w:p w14:paraId="42A504C6" w14:textId="43638194" w:rsidR="006C2A2F" w:rsidRPr="006C2A2F" w:rsidRDefault="006C2A2F" w:rsidP="006C2A2F">
      <w:pPr>
        <w:spacing w:line="276" w:lineRule="auto"/>
        <w:ind w:left="-567" w:right="-613"/>
        <w:rPr>
          <w:rFonts w:ascii="Raleway" w:hAnsi="Raleway"/>
        </w:rPr>
      </w:pPr>
      <w:r w:rsidRPr="006C2A2F">
        <w:rPr>
          <w:rFonts w:ascii="Raleway" w:hAnsi="Raleway"/>
        </w:rPr>
        <w:t xml:space="preserve">This award </w:t>
      </w:r>
      <w:r w:rsidR="000A6511">
        <w:rPr>
          <w:rFonts w:ascii="Raleway" w:hAnsi="Raleway"/>
        </w:rPr>
        <w:t xml:space="preserve">is open to an </w:t>
      </w:r>
      <w:r w:rsidRPr="006C2A2F">
        <w:rPr>
          <w:rFonts w:ascii="Raleway" w:hAnsi="Raleway"/>
          <w:b/>
          <w:bCs/>
        </w:rPr>
        <w:t>individual or organisation</w:t>
      </w:r>
      <w:r w:rsidRPr="006C2A2F">
        <w:rPr>
          <w:rFonts w:ascii="Raleway" w:hAnsi="Raleway"/>
        </w:rPr>
        <w:t xml:space="preserve"> that has been </w:t>
      </w:r>
      <w:r w:rsidRPr="006C2A2F">
        <w:rPr>
          <w:rFonts w:ascii="Raleway" w:hAnsi="Raleway"/>
          <w:b/>
          <w:bCs/>
        </w:rPr>
        <w:t>responsible for an innovative product or service</w:t>
      </w:r>
      <w:r w:rsidRPr="006C2A2F">
        <w:rPr>
          <w:rFonts w:ascii="Raleway" w:hAnsi="Raleway"/>
        </w:rPr>
        <w:t xml:space="preserve"> within Animal Health</w:t>
      </w:r>
      <w:r>
        <w:rPr>
          <w:rFonts w:ascii="Raleway" w:hAnsi="Raleway"/>
        </w:rPr>
        <w:t>,</w:t>
      </w:r>
      <w:r w:rsidRPr="006C2A2F">
        <w:rPr>
          <w:rFonts w:ascii="Raleway" w:hAnsi="Raleway"/>
        </w:rPr>
        <w:t xml:space="preserve"> Agritech and Aquaculture. </w:t>
      </w:r>
    </w:p>
    <w:p w14:paraId="4FB50921" w14:textId="77777777" w:rsidR="006C2A2F" w:rsidRPr="006C2A2F" w:rsidRDefault="006C2A2F" w:rsidP="006C2A2F">
      <w:pPr>
        <w:spacing w:line="276" w:lineRule="auto"/>
        <w:ind w:left="-567" w:right="-613"/>
        <w:rPr>
          <w:rFonts w:ascii="Raleway" w:hAnsi="Raleway"/>
        </w:rPr>
      </w:pPr>
    </w:p>
    <w:p w14:paraId="1945E280" w14:textId="5B6ED611" w:rsidR="00843F21" w:rsidRDefault="00AC4C24" w:rsidP="00F03532">
      <w:pPr>
        <w:spacing w:line="276" w:lineRule="auto"/>
        <w:ind w:left="-567" w:right="-613"/>
        <w:rPr>
          <w:rFonts w:ascii="Raleway" w:hAnsi="Raleway"/>
          <w:b/>
          <w:bCs/>
        </w:rPr>
      </w:pPr>
      <w:r>
        <w:rPr>
          <w:rFonts w:ascii="Raleway" w:hAnsi="Raleway"/>
        </w:rPr>
        <w:t xml:space="preserve">The </w:t>
      </w:r>
      <w:r w:rsidR="00395896">
        <w:rPr>
          <w:rFonts w:ascii="Raleway" w:hAnsi="Raleway"/>
        </w:rPr>
        <w:t xml:space="preserve">innovative product, or service contribution must have been </w:t>
      </w:r>
      <w:r w:rsidR="00395896" w:rsidRPr="00204354">
        <w:rPr>
          <w:rFonts w:ascii="Raleway" w:hAnsi="Raleway"/>
          <w:b/>
          <w:bCs/>
        </w:rPr>
        <w:t>developed in Scotland, in the last 3 years (since November 2020)</w:t>
      </w:r>
      <w:r w:rsidR="00395896">
        <w:rPr>
          <w:rFonts w:ascii="Raleway" w:hAnsi="Raleway"/>
        </w:rPr>
        <w:t xml:space="preserve"> and i</w:t>
      </w:r>
      <w:r w:rsidR="00C56CCE">
        <w:rPr>
          <w:rFonts w:ascii="Raleway" w:hAnsi="Raleway"/>
        </w:rPr>
        <w:t xml:space="preserve">s at a stage </w:t>
      </w:r>
      <w:r>
        <w:rPr>
          <w:rFonts w:ascii="Raleway" w:hAnsi="Raleway"/>
        </w:rPr>
        <w:t xml:space="preserve">of development where the organisation can publicise the </w:t>
      </w:r>
      <w:r w:rsidR="00F03532">
        <w:rPr>
          <w:rFonts w:ascii="Raleway" w:hAnsi="Raleway"/>
        </w:rPr>
        <w:t>innovation.</w:t>
      </w:r>
      <w:r>
        <w:rPr>
          <w:rFonts w:ascii="Raleway" w:hAnsi="Raleway"/>
        </w:rPr>
        <w:t xml:space="preserve"> </w:t>
      </w:r>
    </w:p>
    <w:p w14:paraId="40D6C11E" w14:textId="77777777" w:rsidR="00843F21" w:rsidRPr="006C2A2F" w:rsidRDefault="00843F21" w:rsidP="006C2A2F">
      <w:pPr>
        <w:spacing w:line="276" w:lineRule="auto"/>
        <w:ind w:left="-567" w:right="-613"/>
        <w:rPr>
          <w:rFonts w:ascii="Raleway" w:hAnsi="Raleway"/>
          <w:b/>
          <w:bCs/>
        </w:rPr>
      </w:pPr>
    </w:p>
    <w:p w14:paraId="0CC3D57D" w14:textId="77777777" w:rsidR="00F11BA5" w:rsidRDefault="00F11BA5" w:rsidP="00F11BA5">
      <w:pPr>
        <w:spacing w:line="276" w:lineRule="auto"/>
        <w:ind w:right="-613"/>
        <w:rPr>
          <w:rFonts w:ascii="Raleway" w:hAnsi="Raleway"/>
        </w:rPr>
      </w:pPr>
    </w:p>
    <w:p w14:paraId="221AD261" w14:textId="1D4F7AC6" w:rsidR="00AF0B2E" w:rsidRPr="00DF705E" w:rsidRDefault="00AF0B2E" w:rsidP="00AF0B2E">
      <w:pPr>
        <w:spacing w:line="276" w:lineRule="auto"/>
        <w:ind w:left="-567"/>
        <w:rPr>
          <w:rFonts w:ascii="Raleway" w:hAnsi="Raleway"/>
          <w:color w:val="7DC03E"/>
          <w:sz w:val="36"/>
          <w:szCs w:val="36"/>
        </w:rPr>
      </w:pPr>
      <w:r w:rsidRPr="00DF705E">
        <w:rPr>
          <w:rFonts w:ascii="Raleway" w:hAnsi="Raleway"/>
          <w:b/>
          <w:bCs/>
          <w:color w:val="7DC03E"/>
          <w:sz w:val="32"/>
          <w:szCs w:val="32"/>
        </w:rPr>
        <w:t>THE JUDGING PANEL WILL GIVE CONSIDERATION TO</w:t>
      </w:r>
      <w:r w:rsidR="003523DE">
        <w:rPr>
          <w:rFonts w:ascii="Raleway" w:hAnsi="Raleway"/>
          <w:b/>
          <w:bCs/>
          <w:color w:val="7DC03E"/>
          <w:sz w:val="32"/>
          <w:szCs w:val="32"/>
        </w:rPr>
        <w:t>:</w:t>
      </w:r>
    </w:p>
    <w:p w14:paraId="17EBD995" w14:textId="77777777" w:rsidR="006C2A2F" w:rsidRPr="00E42F16" w:rsidRDefault="006C2A2F" w:rsidP="006C2A2F">
      <w:pPr>
        <w:rPr>
          <w:rFonts w:ascii="Raleway" w:eastAsia="Cambria" w:hAnsi="Raleway"/>
          <w:color w:val="404040" w:themeColor="text1" w:themeTint="BF"/>
          <w:sz w:val="22"/>
        </w:rPr>
      </w:pPr>
    </w:p>
    <w:p w14:paraId="4E06EED0" w14:textId="77777777" w:rsidR="006C2A2F" w:rsidRPr="006C2A2F" w:rsidRDefault="006C2A2F" w:rsidP="006C2A2F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6C2A2F">
        <w:rPr>
          <w:rFonts w:ascii="Raleway" w:eastAsia="Cambria" w:hAnsi="Raleway"/>
          <w:color w:val="000000" w:themeColor="text1"/>
        </w:rPr>
        <w:t>Level of innovation in the technology/product/service</w:t>
      </w:r>
    </w:p>
    <w:p w14:paraId="7B04788D" w14:textId="77777777" w:rsidR="006C2A2F" w:rsidRPr="006C2A2F" w:rsidRDefault="006C2A2F" w:rsidP="006C2A2F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6C2A2F">
        <w:rPr>
          <w:rFonts w:ascii="Raleway" w:eastAsia="Cambria" w:hAnsi="Raleway"/>
          <w:color w:val="000000" w:themeColor="text1"/>
        </w:rPr>
        <w:t>Potential impact of the technology/product/service to the life science industry</w:t>
      </w:r>
    </w:p>
    <w:p w14:paraId="7591B500" w14:textId="65CFC421" w:rsidR="006C2A2F" w:rsidRPr="006C2A2F" w:rsidRDefault="006C2A2F" w:rsidP="006C2A2F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6C2A2F">
        <w:rPr>
          <w:rFonts w:ascii="Raleway" w:eastAsia="Cambria" w:hAnsi="Raleway"/>
          <w:color w:val="000000" w:themeColor="text1"/>
        </w:rPr>
        <w:t>Ability to change in size and scale.</w:t>
      </w:r>
    </w:p>
    <w:p w14:paraId="237FC2D9" w14:textId="655F77A5" w:rsidR="00F11BA5" w:rsidRPr="00382781" w:rsidRDefault="00F11BA5" w:rsidP="006C2A2F">
      <w:pPr>
        <w:pStyle w:val="ListParagraph"/>
        <w:spacing w:line="360" w:lineRule="auto"/>
        <w:ind w:left="-207" w:right="-613"/>
        <w:rPr>
          <w:rFonts w:ascii="Raleway" w:hAnsi="Raleway"/>
          <w:sz w:val="22"/>
          <w:szCs w:val="22"/>
        </w:rPr>
      </w:pPr>
    </w:p>
    <w:p w14:paraId="78620A7F" w14:textId="77777777" w:rsidR="001744C5" w:rsidRDefault="001744C5" w:rsidP="001744C5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Entrants are not required to provide evidence for every point listed. </w:t>
      </w:r>
    </w:p>
    <w:p w14:paraId="1068BE76" w14:textId="77777777" w:rsidR="001744C5" w:rsidRDefault="001744C5" w:rsidP="001744C5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p w14:paraId="32100538" w14:textId="64399728" w:rsidR="001744C5" w:rsidRPr="00AD3275" w:rsidRDefault="001744C5" w:rsidP="001744C5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following template is a guide to help entrants structure a comprehensive, and easy to follow submission. The entry form is to act as a guide only. Entrants are permitted to submit their entry as one section if preferred. </w:t>
      </w:r>
    </w:p>
    <w:p w14:paraId="6D8971E2" w14:textId="77777777" w:rsidR="005A779E" w:rsidRDefault="005A779E" w:rsidP="00403044">
      <w:pPr>
        <w:spacing w:line="276" w:lineRule="auto"/>
        <w:ind w:left="-567" w:right="-472"/>
        <w:rPr>
          <w:rFonts w:ascii="Raleway" w:hAnsi="Raleway"/>
          <w:b/>
          <w:bCs/>
          <w:color w:val="7DC03E"/>
          <w:sz w:val="32"/>
          <w:szCs w:val="32"/>
        </w:rPr>
      </w:pPr>
    </w:p>
    <w:p w14:paraId="152CD4C7" w14:textId="05BBC714" w:rsidR="00382781" w:rsidRDefault="00613FB1" w:rsidP="00382781">
      <w:pPr>
        <w:spacing w:line="276" w:lineRule="auto"/>
        <w:ind w:right="-472"/>
        <w:rPr>
          <w:rFonts w:ascii="Raleway" w:hAnsi="Raleway"/>
          <w:b/>
          <w:bCs/>
          <w:color w:val="7DC03E"/>
          <w:sz w:val="28"/>
          <w:szCs w:val="28"/>
        </w:rPr>
      </w:pPr>
      <w:r>
        <w:rPr>
          <w:rFonts w:ascii="Raleway" w:hAnsi="Raleway"/>
          <w:b/>
          <w:bCs/>
          <w:color w:val="7DC03E"/>
          <w:sz w:val="32"/>
          <w:szCs w:val="32"/>
        </w:rPr>
        <w:br/>
      </w:r>
      <w:r w:rsidR="0059046D">
        <w:rPr>
          <w:rFonts w:ascii="Raleway" w:hAnsi="Raleway"/>
          <w:b/>
          <w:bCs/>
          <w:color w:val="7DC03E"/>
          <w:sz w:val="28"/>
          <w:szCs w:val="28"/>
        </w:rPr>
        <w:br/>
      </w:r>
    </w:p>
    <w:p w14:paraId="101353CA" w14:textId="50823789" w:rsidR="00403044" w:rsidRDefault="006C2A2F" w:rsidP="006C2A2F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3FDB0C7F" w14:textId="092AF4DF" w:rsidR="006A7B65" w:rsidRPr="00AE2F8E" w:rsidRDefault="006A7B65" w:rsidP="00382781"/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505"/>
      </w:tblGrid>
      <w:tr w:rsidR="006A7B65" w:rsidRPr="004A6508" w14:paraId="1A76DD59" w14:textId="77777777" w:rsidTr="006A7B65">
        <w:tc>
          <w:tcPr>
            <w:tcW w:w="10065" w:type="dxa"/>
            <w:gridSpan w:val="2"/>
            <w:shd w:val="pct5" w:color="auto" w:fill="auto"/>
          </w:tcPr>
          <w:p w14:paraId="5A2373DF" w14:textId="1A22F05A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42C9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Name of Nominated </w:t>
            </w:r>
            <w:r w:rsidR="006C2A2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Individual or Organisation </w:t>
            </w:r>
          </w:p>
          <w:p w14:paraId="1D211D89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4A6508" w14:paraId="289A3CC2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5D166B3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01CB6B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79C1D623" w14:textId="77777777" w:rsidTr="006A7B65">
        <w:tc>
          <w:tcPr>
            <w:tcW w:w="10065" w:type="dxa"/>
            <w:gridSpan w:val="2"/>
            <w:shd w:val="pct5" w:color="auto" w:fill="auto"/>
          </w:tcPr>
          <w:p w14:paraId="4019B3BF" w14:textId="4B8346AB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24CD9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Contact Details for Nominated </w:t>
            </w:r>
            <w:r w:rsidR="006C2A2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Individual or Organisation</w:t>
            </w:r>
          </w:p>
          <w:p w14:paraId="351174FD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C8178A0" w14:textId="77777777" w:rsidTr="006A7B65">
        <w:tc>
          <w:tcPr>
            <w:tcW w:w="1560" w:type="dxa"/>
          </w:tcPr>
          <w:p w14:paraId="1C4100D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04C90E66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03A029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0C1551D8" w14:textId="77777777" w:rsidTr="006A7B65">
        <w:tc>
          <w:tcPr>
            <w:tcW w:w="1560" w:type="dxa"/>
          </w:tcPr>
          <w:p w14:paraId="4DFD66F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0D631D1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2E5EF62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5970FFD2" w14:textId="77777777" w:rsidTr="006A7B65">
        <w:tc>
          <w:tcPr>
            <w:tcW w:w="1560" w:type="dxa"/>
          </w:tcPr>
          <w:p w14:paraId="28F176A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260C9F1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662FF904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6B204ACA" w14:textId="77777777" w:rsidTr="006A7B65">
        <w:tc>
          <w:tcPr>
            <w:tcW w:w="1560" w:type="dxa"/>
          </w:tcPr>
          <w:p w14:paraId="5F12EE4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744D306D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047BCBC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0D6F84D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50E2270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0F01581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19C7A6A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2B11001D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63E169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6F4EE87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16DE54D0" w14:textId="77777777" w:rsidTr="006A7B65">
        <w:tc>
          <w:tcPr>
            <w:tcW w:w="10065" w:type="dxa"/>
            <w:gridSpan w:val="2"/>
            <w:shd w:val="pct5" w:color="auto" w:fill="auto"/>
          </w:tcPr>
          <w:p w14:paraId="0A46FC41" w14:textId="5F8FF2D0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1B7D94">
              <w:rPr>
                <w:rFonts w:ascii="Swis721 BT Roman" w:hAnsi="Swis721 BT Roman"/>
                <w:b/>
                <w:bCs/>
                <w:sz w:val="22"/>
                <w:szCs w:val="22"/>
              </w:rPr>
              <w:t>BACKGROUND</w:t>
            </w:r>
            <w:r w:rsidR="00FF77A3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204354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can include examples of the items listed </w:t>
            </w:r>
            <w:proofErr w:type="gramStart"/>
            <w:r w:rsidR="00204354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below</w:t>
            </w:r>
            <w:proofErr w:type="gramEnd"/>
          </w:p>
          <w:p w14:paraId="4C503C0A" w14:textId="1DCBA83D" w:rsidR="006C2A2F" w:rsidRPr="006C2A2F" w:rsidRDefault="006C2A2F" w:rsidP="006C2A2F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</w:pPr>
            <w:r w:rsidRPr="006C2A2F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Clearly identify the </w:t>
            </w:r>
            <w:r w:rsidRPr="006C2A2F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innovation of the product or service</w:t>
            </w:r>
            <w:r w:rsidRPr="006C2A2F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contribution to the </w:t>
            </w:r>
            <w:r w:rsidRPr="006C2A2F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Animal Health, Agritech and Aquaculture industry.</w:t>
            </w:r>
          </w:p>
          <w:p w14:paraId="3B691E8D" w14:textId="77777777" w:rsidR="006C2A2F" w:rsidRPr="006C2A2F" w:rsidRDefault="006C2A2F" w:rsidP="006C2A2F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6C2A2F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Give details of what stage of development the innovation is at – for example, is it ready to be publicised by the organisation?</w:t>
            </w:r>
          </w:p>
          <w:p w14:paraId="5DA17A51" w14:textId="4AC5D227" w:rsidR="006A7B65" w:rsidRPr="006C2A2F" w:rsidRDefault="006C2A2F" w:rsidP="006C2A2F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6C2A2F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Has the innovation been developed within the last 3 years (since November 2020) in Scotland?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br/>
            </w:r>
          </w:p>
        </w:tc>
      </w:tr>
      <w:tr w:rsidR="006A7B65" w:rsidRPr="004A6508" w14:paraId="7E2F0D78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AD43B6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F6A0D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FE3B8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29DD64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EFDB4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0EA10AE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E3D9AD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8D34B4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32494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A35587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7B2A5F0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591C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95466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2005E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762D5F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B89773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3617E1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549256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24C1FB" w14:textId="36242105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DEVELOPMENT</w:t>
            </w:r>
            <w:r w:rsidR="00204354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 can include examples of the items listed </w:t>
            </w:r>
            <w:proofErr w:type="gramStart"/>
            <w:r w:rsidR="00204354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below</w:t>
            </w:r>
            <w:proofErr w:type="gramEnd"/>
          </w:p>
          <w:p w14:paraId="7B60F137" w14:textId="77777777" w:rsidR="00AE290E" w:rsidRDefault="006C2A2F" w:rsidP="00AE290E">
            <w:pPr>
              <w:pStyle w:val="ListParagraph"/>
              <w:numPr>
                <w:ilvl w:val="0"/>
                <w:numId w:val="4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Identify any commercial success the developed innovation provides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.</w:t>
            </w:r>
          </w:p>
          <w:p w14:paraId="2B988593" w14:textId="610AEE32" w:rsidR="006A7B65" w:rsidRPr="00AE290E" w:rsidRDefault="006C2A2F" w:rsidP="00AE290E">
            <w:pPr>
              <w:pStyle w:val="ListParagraph"/>
              <w:numPr>
                <w:ilvl w:val="0"/>
                <w:numId w:val="4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AE290E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Describe the problem the innovation solves/helps to solve.</w:t>
            </w:r>
            <w:r w:rsidRPr="00AE290E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br/>
            </w:r>
          </w:p>
        </w:tc>
      </w:tr>
      <w:tr w:rsidR="006A7B65" w14:paraId="641ACEEC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22DBC5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9E0A4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CFC142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9D69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ADA4F6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24F5E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8F9ECA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6F82DF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A0917A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DD4C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C1BF1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8CB7D8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9711278" w14:textId="77777777" w:rsidR="006C2A2F" w:rsidRDefault="006C2A2F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19CD25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3ECD1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FCC7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64DA6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CCF9E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5FC6ADC" w14:textId="0C9069F7" w:rsidR="00204354" w:rsidRPr="00204354" w:rsidRDefault="006A7B65" w:rsidP="00204354">
            <w:pPr>
              <w:rPr>
                <w:rFonts w:ascii="Raleway" w:eastAsia="Cambria" w:hAnsi="Raleway"/>
                <w:color w:val="000000" w:themeColor="text1"/>
                <w:sz w:val="20"/>
                <w:szCs w:val="20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t>INNOVATION</w:t>
            </w:r>
            <w:r w:rsidR="00204354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 can include examples of the items listed below</w:t>
            </w:r>
            <w:r w:rsidR="00204354">
              <w:rPr>
                <w:rFonts w:ascii="Raleway" w:hAnsi="Raleway"/>
                <w:color w:val="000000" w:themeColor="text1"/>
                <w:sz w:val="20"/>
                <w:szCs w:val="20"/>
              </w:rPr>
              <w:br/>
            </w:r>
            <w:r w:rsidR="00204354"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t xml:space="preserve">- </w:t>
            </w:r>
            <w:r w:rsidR="00204354" w:rsidRPr="00204354"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t>Focus on the innovative elements of the advancements.</w:t>
            </w:r>
          </w:p>
          <w:p w14:paraId="5F9C3E08" w14:textId="402EB48C" w:rsidR="00204354" w:rsidRPr="00204354" w:rsidRDefault="00204354" w:rsidP="00204354">
            <w:pPr>
              <w:rPr>
                <w:rFonts w:ascii="Raleway" w:eastAsia="Cambria" w:hAnsi="Raleway"/>
                <w:color w:val="000000" w:themeColor="text1"/>
                <w:sz w:val="20"/>
                <w:szCs w:val="20"/>
              </w:rPr>
            </w:pPr>
            <w:r w:rsidRPr="00204354"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t xml:space="preserve"> </w:t>
            </w:r>
            <w:r w:rsidRPr="00204354"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t>Provide details of any potential impact the technology/product/process to the life sciences sector.</w:t>
            </w:r>
          </w:p>
          <w:p w14:paraId="39B2D62F" w14:textId="35D33CD3" w:rsidR="006A7B65" w:rsidRPr="006C2A2F" w:rsidRDefault="00204354" w:rsidP="00204354">
            <w:pPr>
              <w:rPr>
                <w:rFonts w:ascii="Raleway" w:hAnsi="Raleway" w:cs="Open Sans"/>
                <w:color w:val="404040" w:themeColor="text1" w:themeTint="BF"/>
                <w:sz w:val="20"/>
                <w:szCs w:val="20"/>
                <w:lang w:eastAsia="en-GB"/>
              </w:rPr>
            </w:pPr>
            <w:r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t xml:space="preserve">- </w:t>
            </w:r>
            <w:r w:rsidRPr="00204354"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t>Provide details of the technology/product/process ability to change in size and scale where relevant.</w:t>
            </w:r>
            <w:r>
              <w:rPr>
                <w:rFonts w:ascii="Raleway" w:eastAsia="Cambria" w:hAnsi="Raleway"/>
                <w:color w:val="000000" w:themeColor="text1"/>
                <w:sz w:val="20"/>
                <w:szCs w:val="20"/>
              </w:rPr>
              <w:br/>
            </w:r>
          </w:p>
        </w:tc>
      </w:tr>
      <w:tr w:rsidR="006A7B65" w14:paraId="52EA29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6405E4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10AA4D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0625E9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8D481B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B80B9F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46B48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2C41FD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06E90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9357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B6BC22F" w14:textId="77777777" w:rsidR="006C2A2F" w:rsidRDefault="006C2A2F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D7D4A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9DC63D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EDACBC6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73D6B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4CCF9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9C948" w14:textId="77777777" w:rsidR="00403044" w:rsidRDefault="0040304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7534707" w14:textId="77777777" w:rsidR="00204354" w:rsidRDefault="0020435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3825F3D" w14:textId="77777777" w:rsidR="00382781" w:rsidRDefault="00382781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C4908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F3AD5" w14:paraId="4DA6B941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4C7029" w14:textId="326B703B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EXECUTION AND RESULTS</w:t>
            </w:r>
            <w:r w:rsidR="00204354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 can include examples of the items listed </w:t>
            </w:r>
            <w:proofErr w:type="gramStart"/>
            <w:r w:rsidR="00204354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below</w:t>
            </w:r>
            <w:proofErr w:type="gramEnd"/>
          </w:p>
          <w:p w14:paraId="0AFF9400" w14:textId="05DFD161" w:rsidR="006C2A2F" w:rsidRPr="006C2A2F" w:rsidRDefault="006C2A2F" w:rsidP="006C2A2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Describe how</w:t>
            </w:r>
            <w:r w:rsidRPr="006C2A2F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the innovation hel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ps</w:t>
            </w:r>
            <w:r w:rsidRPr="006C2A2F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the Animal Health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, </w:t>
            </w:r>
            <w:r w:rsidRPr="006C2A2F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Agritech and Aquaculture industry.</w:t>
            </w:r>
          </w:p>
          <w:p w14:paraId="09DD88F0" w14:textId="7E4C4DBA" w:rsidR="006C2A2F" w:rsidRPr="006C2A2F" w:rsidRDefault="006C2A2F" w:rsidP="006C2A2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Describe how this may</w:t>
            </w:r>
            <w:r w:rsidRPr="006C2A2F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change the sector (e.g., development of techniques/standards, growth of life sciences sector within Scotland and/or internationally)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where relevant.</w:t>
            </w:r>
          </w:p>
          <w:p w14:paraId="7626E832" w14:textId="523DFC2D" w:rsidR="006A7B65" w:rsidRPr="006C2A2F" w:rsidRDefault="006C2A2F" w:rsidP="006C2A2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Highlight</w:t>
            </w:r>
            <w:r w:rsidRPr="006C2A2F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the result the product or service has had on the company/process/sector.</w:t>
            </w:r>
          </w:p>
        </w:tc>
      </w:tr>
      <w:tr w:rsidR="006A7B65" w14:paraId="2EBEB97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101DCC7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394FD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B7B7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18D9D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E6AE5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5EF6C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1E3F9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79BEE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0A0D02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A4E29D" w14:textId="73A101C6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F4E4F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DC5E9E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4AFBDA" w14:textId="77777777" w:rsidR="007E2EA9" w:rsidRDefault="007E2EA9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46F7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0D59F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DCD5B6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1002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CB118B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E36188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C4201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83FD8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1BD050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D24E81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E2C8C9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46F7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4776AA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1D9D0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CE426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DD6BC1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B9C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9E475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F2372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9C8A2F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27662C0" w14:textId="77777777" w:rsidR="006C2A2F" w:rsidRDefault="006C2A2F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82F3E4A" w14:textId="77777777" w:rsidR="006C2A2F" w:rsidRDefault="006C2A2F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4AF618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732EFB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914F17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FDDAC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3EB2EF1D" w14:textId="77777777" w:rsidTr="006A7B65">
        <w:tc>
          <w:tcPr>
            <w:tcW w:w="10065" w:type="dxa"/>
            <w:gridSpan w:val="2"/>
            <w:shd w:val="pct5" w:color="auto" w:fill="auto"/>
          </w:tcPr>
          <w:p w14:paraId="65DEEF4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43311">
              <w:rPr>
                <w:rFonts w:ascii="Raleway" w:eastAsia="Cambria" w:hAnsi="Raleway"/>
                <w:b/>
                <w:bCs/>
                <w:color w:val="404040" w:themeColor="text1" w:themeTint="BF"/>
              </w:rPr>
              <w:lastRenderedPageBreak/>
              <w:t>Nominator Details:</w:t>
            </w:r>
          </w:p>
          <w:p w14:paraId="348DCB09" w14:textId="77777777" w:rsidR="006A7B65" w:rsidRPr="00343311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83674AB" w14:textId="77777777" w:rsidTr="006A7B65">
        <w:tc>
          <w:tcPr>
            <w:tcW w:w="1560" w:type="dxa"/>
          </w:tcPr>
          <w:p w14:paraId="718BF304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20F6C53C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5F94E1D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627B0306" w14:textId="77777777" w:rsidTr="006A7B65">
        <w:tc>
          <w:tcPr>
            <w:tcW w:w="1560" w:type="dxa"/>
          </w:tcPr>
          <w:p w14:paraId="1C269E9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109DB70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0D828027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D5773F8" w14:textId="77777777" w:rsidTr="006A7B65">
        <w:tc>
          <w:tcPr>
            <w:tcW w:w="1560" w:type="dxa"/>
          </w:tcPr>
          <w:p w14:paraId="242FF97D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F82F0FF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D645681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4E21472" w14:textId="77777777" w:rsidTr="006A7B65">
        <w:tc>
          <w:tcPr>
            <w:tcW w:w="1560" w:type="dxa"/>
          </w:tcPr>
          <w:p w14:paraId="2F08DA85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01B3E99A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6E155EC8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18BCF21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3037388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517F4D3B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1BC2BC4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4F4D6468" w14:textId="77777777" w:rsidTr="00AD6574">
        <w:trPr>
          <w:trHeight w:val="423"/>
        </w:trPr>
        <w:tc>
          <w:tcPr>
            <w:tcW w:w="10065" w:type="dxa"/>
            <w:gridSpan w:val="2"/>
            <w:shd w:val="pct5" w:color="auto" w:fill="auto"/>
          </w:tcPr>
          <w:p w14:paraId="239F3199" w14:textId="27C65278" w:rsidR="006A7B65" w:rsidRPr="00943903" w:rsidRDefault="007E2EA9" w:rsidP="007C1E54">
            <w:pPr>
              <w:jc w:val="center"/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br/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The closing date for entries is </w:t>
            </w:r>
            <w:r w:rsidR="001744C5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10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 December 202</w:t>
            </w:r>
            <w:r w:rsidR="006A7B65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2D3E6FA2" w14:textId="77777777" w:rsidR="006A7B65" w:rsidRPr="00343311" w:rsidRDefault="006A7B65" w:rsidP="007C1E54">
            <w:pPr>
              <w:rPr>
                <w:rFonts w:ascii="Raleway" w:eastAsia="Cambria" w:hAnsi="Raleway"/>
                <w:color w:val="000000" w:themeColor="text1"/>
              </w:rPr>
            </w:pPr>
          </w:p>
        </w:tc>
      </w:tr>
    </w:tbl>
    <w:p w14:paraId="289B6499" w14:textId="5C79925D" w:rsidR="006A7B65" w:rsidRPr="006A7B65" w:rsidRDefault="006A7B65" w:rsidP="00AD6574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>
        <w:rPr>
          <w:rFonts w:ascii="Raleway" w:eastAsia="Cambria" w:hAnsi="Raleway"/>
          <w:i/>
          <w:iCs/>
          <w:color w:val="404040" w:themeColor="text1" w:themeTint="BF"/>
          <w:sz w:val="18"/>
          <w:szCs w:val="20"/>
        </w:rPr>
        <w:br/>
      </w: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the “life sciences” sector includes the fields of human health (medicine, medical technology, pharmaceuticals, health informatics/connected health), biology and biotechnology (including industrial, marine, pharmaceutical, and agricultural biotechnology) and animal health (veterinary, pharmaceuticals).</w:t>
      </w:r>
    </w:p>
    <w:p w14:paraId="6C6F052A" w14:textId="77777777" w:rsidR="006A7B65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</w:p>
    <w:p w14:paraId="6453548B" w14:textId="4CD211D9" w:rsidR="00095C3B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a Scottish company/organisation is one which trade and employs staff in Scotland.  This could be an established Scottish subsidiary of a multinational or a company with HQ in Scotland.  The awards are made to the innovations and successes that originate from the Scottish facility.</w:t>
      </w:r>
    </w:p>
    <w:sectPr w:rsidR="00095C3B" w:rsidRPr="006A7B65" w:rsidSect="002B55CA">
      <w:headerReference w:type="default" r:id="rId10"/>
      <w:footerReference w:type="default" r:id="rId11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C3489" w14:textId="77777777" w:rsidR="000837FD" w:rsidRDefault="000837FD" w:rsidP="002B55CA">
      <w:r>
        <w:separator/>
      </w:r>
    </w:p>
  </w:endnote>
  <w:endnote w:type="continuationSeparator" w:id="0">
    <w:p w14:paraId="738F85AB" w14:textId="77777777" w:rsidR="000837FD" w:rsidRDefault="000837FD" w:rsidP="002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wis721 BT Roman">
    <w:altName w:val="SWIS721 BT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CA15" w14:textId="0310617B" w:rsidR="002B55CA" w:rsidRDefault="006A7B65">
    <w:pPr>
      <w:pStyle w:val="Footer"/>
    </w:pPr>
    <w:r>
      <w:rPr>
        <w:noProof/>
        <w:color w:val="00ABC1"/>
        <w:lang w:eastAsia="en-GB"/>
      </w:rPr>
      <w:drawing>
        <wp:anchor distT="0" distB="0" distL="114300" distR="114300" simplePos="0" relativeHeight="251661312" behindDoc="0" locked="0" layoutInCell="1" allowOverlap="1" wp14:anchorId="3EAE869B" wp14:editId="7DC95AE5">
          <wp:simplePos x="0" y="0"/>
          <wp:positionH relativeFrom="column">
            <wp:posOffset>4399280</wp:posOffset>
          </wp:positionH>
          <wp:positionV relativeFrom="paragraph">
            <wp:posOffset>-79320</wp:posOffset>
          </wp:positionV>
          <wp:extent cx="1568562" cy="319937"/>
          <wp:effectExtent l="0" t="0" r="0" b="0"/>
          <wp:wrapNone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pk_logo_no_str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562" cy="31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123C">
      <w:rPr>
        <w:rFonts w:ascii="Raleway" w:hAnsi="Raleway" w:cs="Raanana"/>
        <w:b/>
        <w:bCs/>
        <w:sz w:val="22"/>
        <w:szCs w:val="22"/>
      </w:rPr>
      <w:t>Total entry should not exceed 500 words.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248F2" w14:textId="77777777" w:rsidR="000837FD" w:rsidRDefault="000837FD" w:rsidP="002B55CA">
      <w:r>
        <w:separator/>
      </w:r>
    </w:p>
  </w:footnote>
  <w:footnote w:type="continuationSeparator" w:id="0">
    <w:p w14:paraId="3D6EBF27" w14:textId="77777777" w:rsidR="000837FD" w:rsidRDefault="000837FD" w:rsidP="002B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388E" w14:textId="4F9C8445" w:rsidR="002B55CA" w:rsidRDefault="001744C5" w:rsidP="002B55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28B32C4" wp14:editId="31D33226">
          <wp:simplePos x="0" y="0"/>
          <wp:positionH relativeFrom="column">
            <wp:posOffset>-939800</wp:posOffset>
          </wp:positionH>
          <wp:positionV relativeFrom="paragraph">
            <wp:posOffset>0</wp:posOffset>
          </wp:positionV>
          <wp:extent cx="7581900" cy="1587500"/>
          <wp:effectExtent l="0" t="0" r="0" b="0"/>
          <wp:wrapTight wrapText="bothSides">
            <wp:wrapPolygon edited="0">
              <wp:start x="0" y="0"/>
              <wp:lineTo x="0" y="21427"/>
              <wp:lineTo x="21564" y="21427"/>
              <wp:lineTo x="21564" y="0"/>
              <wp:lineTo x="0" y="0"/>
            </wp:wrapPolygon>
          </wp:wrapTight>
          <wp:docPr id="1523890384" name="Picture 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890384" name="Picture 1" descr="A close-up of a computer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059"/>
                  <a:stretch/>
                </pic:blipFill>
                <pic:spPr bwMode="auto">
                  <a:xfrm>
                    <a:off x="0" y="0"/>
                    <a:ext cx="7581900" cy="1587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3D5"/>
    <w:multiLevelType w:val="hybridMultilevel"/>
    <w:tmpl w:val="EF02DB28"/>
    <w:lvl w:ilvl="0" w:tplc="1DC6A37C">
      <w:numFmt w:val="bullet"/>
      <w:lvlText w:val="•"/>
      <w:lvlJc w:val="left"/>
      <w:pPr>
        <w:ind w:left="513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D4E0EF1"/>
    <w:multiLevelType w:val="hybridMultilevel"/>
    <w:tmpl w:val="D98C652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10FDB"/>
    <w:multiLevelType w:val="hybridMultilevel"/>
    <w:tmpl w:val="FFE2056A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40FD"/>
    <w:multiLevelType w:val="hybridMultilevel"/>
    <w:tmpl w:val="460A7D5E"/>
    <w:lvl w:ilvl="0" w:tplc="1DC6A37C">
      <w:numFmt w:val="bullet"/>
      <w:lvlText w:val="•"/>
      <w:lvlJc w:val="left"/>
      <w:pPr>
        <w:ind w:left="108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A1411"/>
    <w:multiLevelType w:val="hybridMultilevel"/>
    <w:tmpl w:val="F8C0695E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205A4B22"/>
    <w:multiLevelType w:val="hybridMultilevel"/>
    <w:tmpl w:val="4C3856C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20EA5C36"/>
    <w:multiLevelType w:val="hybridMultilevel"/>
    <w:tmpl w:val="BCC0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C0BA9"/>
    <w:multiLevelType w:val="hybridMultilevel"/>
    <w:tmpl w:val="FD10E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20256"/>
    <w:multiLevelType w:val="hybridMultilevel"/>
    <w:tmpl w:val="AAEC9D32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947647A"/>
    <w:multiLevelType w:val="hybridMultilevel"/>
    <w:tmpl w:val="EBC20E0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4A391E97"/>
    <w:multiLevelType w:val="hybridMultilevel"/>
    <w:tmpl w:val="838E4394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C62FB"/>
    <w:multiLevelType w:val="hybridMultilevel"/>
    <w:tmpl w:val="170EE162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51AAC"/>
    <w:multiLevelType w:val="hybridMultilevel"/>
    <w:tmpl w:val="D5B4DCB4"/>
    <w:lvl w:ilvl="0" w:tplc="1DC6A37C">
      <w:numFmt w:val="bullet"/>
      <w:lvlText w:val="•"/>
      <w:lvlJc w:val="left"/>
      <w:pPr>
        <w:ind w:left="144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A05A94"/>
    <w:multiLevelType w:val="hybridMultilevel"/>
    <w:tmpl w:val="6346E30C"/>
    <w:lvl w:ilvl="0" w:tplc="C484B46A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F666907"/>
    <w:multiLevelType w:val="hybridMultilevel"/>
    <w:tmpl w:val="17FA5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553165">
    <w:abstractNumId w:val="2"/>
  </w:num>
  <w:num w:numId="2" w16cid:durableId="407116186">
    <w:abstractNumId w:val="11"/>
  </w:num>
  <w:num w:numId="3" w16cid:durableId="1337415193">
    <w:abstractNumId w:val="1"/>
  </w:num>
  <w:num w:numId="4" w16cid:durableId="1458065345">
    <w:abstractNumId w:val="10"/>
  </w:num>
  <w:num w:numId="5" w16cid:durableId="1499540600">
    <w:abstractNumId w:val="5"/>
  </w:num>
  <w:num w:numId="6" w16cid:durableId="683897653">
    <w:abstractNumId w:val="4"/>
  </w:num>
  <w:num w:numId="7" w16cid:durableId="939026937">
    <w:abstractNumId w:val="9"/>
  </w:num>
  <w:num w:numId="8" w16cid:durableId="743189681">
    <w:abstractNumId w:val="8"/>
  </w:num>
  <w:num w:numId="9" w16cid:durableId="877622483">
    <w:abstractNumId w:val="6"/>
  </w:num>
  <w:num w:numId="10" w16cid:durableId="1233194474">
    <w:abstractNumId w:val="3"/>
  </w:num>
  <w:num w:numId="11" w16cid:durableId="1477256533">
    <w:abstractNumId w:val="12"/>
  </w:num>
  <w:num w:numId="12" w16cid:durableId="794566387">
    <w:abstractNumId w:val="0"/>
  </w:num>
  <w:num w:numId="13" w16cid:durableId="660356130">
    <w:abstractNumId w:val="13"/>
  </w:num>
  <w:num w:numId="14" w16cid:durableId="1981760160">
    <w:abstractNumId w:val="7"/>
  </w:num>
  <w:num w:numId="15" w16cid:durableId="14811887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CA"/>
    <w:rsid w:val="00037444"/>
    <w:rsid w:val="00061728"/>
    <w:rsid w:val="000837FD"/>
    <w:rsid w:val="00095C3B"/>
    <w:rsid w:val="000A408F"/>
    <w:rsid w:val="000A6511"/>
    <w:rsid w:val="00115F12"/>
    <w:rsid w:val="00120228"/>
    <w:rsid w:val="001744C5"/>
    <w:rsid w:val="00174C26"/>
    <w:rsid w:val="001B6A77"/>
    <w:rsid w:val="002011DA"/>
    <w:rsid w:val="00204354"/>
    <w:rsid w:val="0020487B"/>
    <w:rsid w:val="002703EF"/>
    <w:rsid w:val="002B3BAC"/>
    <w:rsid w:val="002B55CA"/>
    <w:rsid w:val="002B5B0C"/>
    <w:rsid w:val="00340210"/>
    <w:rsid w:val="003523DE"/>
    <w:rsid w:val="00357F8D"/>
    <w:rsid w:val="00382781"/>
    <w:rsid w:val="00395896"/>
    <w:rsid w:val="003A14FF"/>
    <w:rsid w:val="003A4168"/>
    <w:rsid w:val="003E6BFD"/>
    <w:rsid w:val="00403044"/>
    <w:rsid w:val="00430D03"/>
    <w:rsid w:val="004432E5"/>
    <w:rsid w:val="00457EB0"/>
    <w:rsid w:val="004A5B8B"/>
    <w:rsid w:val="00501905"/>
    <w:rsid w:val="005345EE"/>
    <w:rsid w:val="0059046D"/>
    <w:rsid w:val="005A779E"/>
    <w:rsid w:val="005C7E03"/>
    <w:rsid w:val="005E611B"/>
    <w:rsid w:val="005F0124"/>
    <w:rsid w:val="00613FB1"/>
    <w:rsid w:val="006A6511"/>
    <w:rsid w:val="006A7B65"/>
    <w:rsid w:val="006B3FEE"/>
    <w:rsid w:val="006C1844"/>
    <w:rsid w:val="006C2A2F"/>
    <w:rsid w:val="007633F3"/>
    <w:rsid w:val="007C1C41"/>
    <w:rsid w:val="007E2EA9"/>
    <w:rsid w:val="007E7B7C"/>
    <w:rsid w:val="008176FA"/>
    <w:rsid w:val="00832F80"/>
    <w:rsid w:val="00843F21"/>
    <w:rsid w:val="00880D8D"/>
    <w:rsid w:val="00880E40"/>
    <w:rsid w:val="00884F82"/>
    <w:rsid w:val="008A4F55"/>
    <w:rsid w:val="009E43A8"/>
    <w:rsid w:val="00A32622"/>
    <w:rsid w:val="00AA4308"/>
    <w:rsid w:val="00AC4C24"/>
    <w:rsid w:val="00AD6574"/>
    <w:rsid w:val="00AE290E"/>
    <w:rsid w:val="00AE2F8E"/>
    <w:rsid w:val="00AF0B2E"/>
    <w:rsid w:val="00B20F9B"/>
    <w:rsid w:val="00B5565A"/>
    <w:rsid w:val="00B923AD"/>
    <w:rsid w:val="00BA3BD4"/>
    <w:rsid w:val="00C2117E"/>
    <w:rsid w:val="00C419CA"/>
    <w:rsid w:val="00C47557"/>
    <w:rsid w:val="00C56CCE"/>
    <w:rsid w:val="00C70AB5"/>
    <w:rsid w:val="00C87E70"/>
    <w:rsid w:val="00D16E91"/>
    <w:rsid w:val="00D40D11"/>
    <w:rsid w:val="00DA4FB8"/>
    <w:rsid w:val="00DF705E"/>
    <w:rsid w:val="00EE0CCF"/>
    <w:rsid w:val="00F03532"/>
    <w:rsid w:val="00F11BA5"/>
    <w:rsid w:val="00F871FB"/>
    <w:rsid w:val="00FC7D80"/>
    <w:rsid w:val="00F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C5C76"/>
  <w15:chartTrackingRefBased/>
  <w15:docId w15:val="{0002CB50-46CA-AA47-B71E-BC92F06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CA"/>
  </w:style>
  <w:style w:type="paragraph" w:styleId="Footer">
    <w:name w:val="footer"/>
    <w:basedOn w:val="Normal"/>
    <w:link w:val="Foot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CA"/>
  </w:style>
  <w:style w:type="paragraph" w:styleId="ListParagraph">
    <w:name w:val="List Paragraph"/>
    <w:basedOn w:val="Normal"/>
    <w:uiPriority w:val="34"/>
    <w:qFormat/>
    <w:rsid w:val="00095C3B"/>
    <w:pPr>
      <w:ind w:left="720"/>
      <w:contextualSpacing/>
    </w:pPr>
  </w:style>
  <w:style w:type="paragraph" w:styleId="Revision">
    <w:name w:val="Revision"/>
    <w:hidden/>
    <w:uiPriority w:val="99"/>
    <w:semiHidden/>
    <w:rsid w:val="00430D03"/>
  </w:style>
  <w:style w:type="character" w:styleId="CommentReference">
    <w:name w:val="annotation reference"/>
    <w:basedOn w:val="DefaultParagraphFont"/>
    <w:uiPriority w:val="99"/>
    <w:semiHidden/>
    <w:unhideWhenUsed/>
    <w:rsid w:val="0017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92032-bd67-4f58-bd28-e1d6e763c2bd" xsi:nil="true"/>
    <lcf76f155ced4ddcb4097134ff3c332f xmlns="39014ccd-3e39-4134-b63a-add9d459e90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BBDF02A0E489AACC3FBD698465C" ma:contentTypeVersion="17" ma:contentTypeDescription="Create a new document." ma:contentTypeScope="" ma:versionID="3bfb43d25f54045922efc10f28136f3d">
  <xsd:schema xmlns:xsd="http://www.w3.org/2001/XMLSchema" xmlns:xs="http://www.w3.org/2001/XMLSchema" xmlns:p="http://schemas.microsoft.com/office/2006/metadata/properties" xmlns:ns2="e5892032-bd67-4f58-bd28-e1d6e763c2bd" xmlns:ns3="39014ccd-3e39-4134-b63a-add9d459e900" targetNamespace="http://schemas.microsoft.com/office/2006/metadata/properties" ma:root="true" ma:fieldsID="21069433e297488ee5119c6479dc0359" ns2:_="" ns3:_="">
    <xsd:import namespace="e5892032-bd67-4f58-bd28-e1d6e763c2bd"/>
    <xsd:import namespace="39014ccd-3e39-4134-b63a-add9d459e9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92032-bd67-4f58-bd28-e1d6e763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62de1c-4ac6-4137-b394-4c92523dec77}" ma:internalName="TaxCatchAll" ma:showField="CatchAllData" ma:web="e5892032-bd67-4f58-bd28-e1d6e763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4ccd-3e39-4134-b63a-add9d459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5c61c0-107f-47af-82de-74160210f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D52B4-1F3A-4EDD-AF36-CAC6E0144037}">
  <ds:schemaRefs>
    <ds:schemaRef ds:uri="http://schemas.microsoft.com/office/2006/metadata/properties"/>
    <ds:schemaRef ds:uri="http://schemas.microsoft.com/office/infopath/2007/PartnerControls"/>
    <ds:schemaRef ds:uri="e5892032-bd67-4f58-bd28-e1d6e763c2bd"/>
    <ds:schemaRef ds:uri="39014ccd-3e39-4134-b63a-add9d459e900"/>
  </ds:schemaRefs>
</ds:datastoreItem>
</file>

<file path=customXml/itemProps2.xml><?xml version="1.0" encoding="utf-8"?>
<ds:datastoreItem xmlns:ds="http://schemas.openxmlformats.org/officeDocument/2006/customXml" ds:itemID="{9E384326-6727-4CD0-92C0-774F17A2B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92032-bd67-4f58-bd28-e1d6e763c2bd"/>
    <ds:schemaRef ds:uri="39014ccd-3e39-4134-b63a-add9d459e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801E5B-99AA-4E1D-996A-B46802859D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Taylor</dc:creator>
  <cp:keywords/>
  <dc:description/>
  <cp:lastModifiedBy>Nicole Taylor</cp:lastModifiedBy>
  <cp:revision>2</cp:revision>
  <dcterms:created xsi:type="dcterms:W3CDTF">2023-11-29T15:33:00Z</dcterms:created>
  <dcterms:modified xsi:type="dcterms:W3CDTF">2023-11-29T15:33:00Z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0x010100B90E2BBDF02A0E489AACC3FBD698465C</vt:lpwstr>
  </property>
  <property fmtid="{D5CDD505-2E9C-101B-9397-08002B2CF9AE}" pid="3" name="MediaServiceImageTags">
    <vt:lpwstr/>
  </property>
</Properties>
</file>